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29" w:rsidRDefault="00627129">
      <w:pPr>
        <w:rPr>
          <w:rFonts w:ascii="Times New Roman" w:hAnsi="Times New Roman" w:cs="Times New Roman"/>
          <w:sz w:val="26"/>
          <w:szCs w:val="26"/>
        </w:rPr>
      </w:pPr>
      <w:r w:rsidRPr="00627129">
        <w:rPr>
          <w:rFonts w:ascii="Times New Roman" w:hAnsi="Times New Roman" w:cs="Times New Roman"/>
          <w:b/>
          <w:sz w:val="26"/>
          <w:szCs w:val="26"/>
        </w:rPr>
        <w:t>Виды предоставляемых услуг МАУК «Центр ремесел» (согласно устава)</w:t>
      </w:r>
      <w:r w:rsidRPr="00627129">
        <w:rPr>
          <w:rFonts w:ascii="Times New Roman" w:hAnsi="Times New Roman" w:cs="Times New Roman"/>
          <w:sz w:val="26"/>
          <w:szCs w:val="26"/>
        </w:rPr>
        <w:t>:</w:t>
      </w:r>
    </w:p>
    <w:p w:rsidR="00627129" w:rsidRPr="00627129" w:rsidRDefault="00627129" w:rsidP="00627129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27129">
        <w:rPr>
          <w:rFonts w:ascii="Times New Roman" w:hAnsi="Times New Roman" w:cs="Times New Roman"/>
          <w:sz w:val="26"/>
          <w:szCs w:val="26"/>
        </w:rPr>
        <w:t xml:space="preserve">1. организация и проведение теоретических и прикладных исследований по проблемам существования, развития и сохранения местных традиционных промыслов и ремесел; </w:t>
      </w:r>
    </w:p>
    <w:p w:rsidR="00627129" w:rsidRPr="00627129" w:rsidRDefault="00627129" w:rsidP="00627129">
      <w:pPr>
        <w:jc w:val="both"/>
        <w:rPr>
          <w:rFonts w:ascii="Times New Roman" w:hAnsi="Times New Roman" w:cs="Times New Roman"/>
          <w:sz w:val="26"/>
          <w:szCs w:val="26"/>
        </w:rPr>
      </w:pPr>
      <w:r w:rsidRPr="00627129">
        <w:rPr>
          <w:rFonts w:ascii="Times New Roman" w:hAnsi="Times New Roman" w:cs="Times New Roman"/>
          <w:sz w:val="26"/>
          <w:szCs w:val="26"/>
        </w:rPr>
        <w:t xml:space="preserve">2. комплектование фонда предметов местных народных художественных промыслов и ремесел, декоративно - прикладного искусства из изделий мастеров и ремесленников города Вологды; </w:t>
      </w:r>
    </w:p>
    <w:p w:rsidR="00627129" w:rsidRPr="00627129" w:rsidRDefault="00627129" w:rsidP="00627129">
      <w:pPr>
        <w:jc w:val="both"/>
        <w:rPr>
          <w:rFonts w:ascii="Times New Roman" w:hAnsi="Times New Roman" w:cs="Times New Roman"/>
          <w:sz w:val="26"/>
          <w:szCs w:val="26"/>
        </w:rPr>
      </w:pPr>
      <w:r w:rsidRPr="00627129">
        <w:rPr>
          <w:rFonts w:ascii="Times New Roman" w:hAnsi="Times New Roman" w:cs="Times New Roman"/>
          <w:sz w:val="26"/>
          <w:szCs w:val="26"/>
        </w:rPr>
        <w:t xml:space="preserve">3. оказание методической помощи мастерам и ремесленникам по вопросам сохранения, возрождения и развития местных народных художественных промыслов и ремесел, декоративно - прикладного искусства; </w:t>
      </w:r>
    </w:p>
    <w:p w:rsidR="00627129" w:rsidRPr="00627129" w:rsidRDefault="00627129" w:rsidP="00627129">
      <w:pPr>
        <w:jc w:val="both"/>
        <w:rPr>
          <w:rFonts w:ascii="Times New Roman" w:hAnsi="Times New Roman" w:cs="Times New Roman"/>
          <w:sz w:val="26"/>
          <w:szCs w:val="26"/>
        </w:rPr>
      </w:pPr>
      <w:r w:rsidRPr="00627129">
        <w:rPr>
          <w:rFonts w:ascii="Times New Roman" w:hAnsi="Times New Roman" w:cs="Times New Roman"/>
          <w:sz w:val="26"/>
          <w:szCs w:val="26"/>
        </w:rPr>
        <w:t xml:space="preserve">4.выявление, возрождение, сохранение, развитие, изучение и внедрение в практику лучших традиций и опыта народных умельцев в сфере народных художественных промыслов и ремесел, декоративно - прикладного искусства; </w:t>
      </w:r>
    </w:p>
    <w:p w:rsidR="00627129" w:rsidRPr="00627129" w:rsidRDefault="00627129" w:rsidP="00627129">
      <w:pPr>
        <w:jc w:val="both"/>
        <w:rPr>
          <w:rFonts w:ascii="Times New Roman" w:hAnsi="Times New Roman" w:cs="Times New Roman"/>
          <w:sz w:val="26"/>
          <w:szCs w:val="26"/>
        </w:rPr>
      </w:pPr>
      <w:r w:rsidRPr="00627129">
        <w:rPr>
          <w:rFonts w:ascii="Times New Roman" w:hAnsi="Times New Roman" w:cs="Times New Roman"/>
          <w:sz w:val="26"/>
          <w:szCs w:val="26"/>
        </w:rPr>
        <w:t xml:space="preserve">5.создание и обеспечение деятельности клубных формирований, творческих коллективов; разработка и реализация выставочных проектов (стационарные, передвижные, различные по темам и персонификации), связанных с популяризацией народных художественных промыслов; </w:t>
      </w:r>
    </w:p>
    <w:p w:rsidR="00627129" w:rsidRPr="00627129" w:rsidRDefault="00B34ECD" w:rsidP="0062712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5087C">
        <w:rPr>
          <w:rFonts w:ascii="Times New Roman" w:hAnsi="Times New Roman" w:cs="Times New Roman"/>
          <w:sz w:val="26"/>
          <w:szCs w:val="26"/>
        </w:rPr>
        <w:t>.</w:t>
      </w:r>
      <w:r w:rsidR="00627129" w:rsidRPr="00627129">
        <w:rPr>
          <w:rFonts w:ascii="Times New Roman" w:hAnsi="Times New Roman" w:cs="Times New Roman"/>
          <w:sz w:val="26"/>
          <w:szCs w:val="26"/>
        </w:rPr>
        <w:t>организация проведения городских, региональных, межрегиональных и международных выставок - ярмарок, фестивалей, конкурсов и других мероприятий, связанных с популяризацией народных художественных промыслов на территории муниципального образования «Город Вологда»;</w:t>
      </w:r>
    </w:p>
    <w:p w:rsidR="00627129" w:rsidRPr="00627129" w:rsidRDefault="0015087C" w:rsidP="0062712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34ECD">
        <w:rPr>
          <w:rFonts w:ascii="Times New Roman" w:hAnsi="Times New Roman" w:cs="Times New Roman"/>
          <w:sz w:val="26"/>
          <w:szCs w:val="26"/>
        </w:rPr>
        <w:t xml:space="preserve">. </w:t>
      </w:r>
      <w:r w:rsidR="00627129" w:rsidRPr="00627129">
        <w:rPr>
          <w:rFonts w:ascii="Times New Roman" w:hAnsi="Times New Roman" w:cs="Times New Roman"/>
          <w:sz w:val="26"/>
          <w:szCs w:val="26"/>
        </w:rPr>
        <w:t>участие в городских, региональных, межрегиональных и международных выставках</w:t>
      </w:r>
      <w:r w:rsidR="00B34ECD">
        <w:rPr>
          <w:rFonts w:ascii="Times New Roman" w:hAnsi="Times New Roman" w:cs="Times New Roman"/>
          <w:sz w:val="26"/>
          <w:szCs w:val="26"/>
        </w:rPr>
        <w:t>,</w:t>
      </w:r>
      <w:r w:rsidR="00627129" w:rsidRPr="00627129">
        <w:rPr>
          <w:rFonts w:ascii="Times New Roman" w:hAnsi="Times New Roman" w:cs="Times New Roman"/>
          <w:sz w:val="26"/>
          <w:szCs w:val="26"/>
        </w:rPr>
        <w:t xml:space="preserve"> ярмарках, фестивалях, конкурсах и других мероприятиях, связанных с популяризацией народных художественных промыслов города Вологды. </w:t>
      </w:r>
    </w:p>
    <w:p w:rsidR="00744F5A" w:rsidRPr="00627129" w:rsidRDefault="00627129" w:rsidP="0062712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27129">
        <w:rPr>
          <w:rFonts w:ascii="Times New Roman" w:hAnsi="Times New Roman" w:cs="Times New Roman"/>
          <w:sz w:val="26"/>
          <w:szCs w:val="26"/>
        </w:rPr>
        <w:t xml:space="preserve">Учреждение вправе осуществлять иные виды деятельности, не являющиеся основным видом деятельности, в соответствии </w:t>
      </w:r>
      <w:r w:rsidR="0015087C">
        <w:rPr>
          <w:rFonts w:ascii="Times New Roman" w:hAnsi="Times New Roman" w:cs="Times New Roman"/>
          <w:sz w:val="26"/>
          <w:szCs w:val="26"/>
        </w:rPr>
        <w:t>с действующим законодательством:</w:t>
      </w:r>
      <w:r w:rsidRPr="00627129">
        <w:rPr>
          <w:rFonts w:ascii="Times New Roman" w:hAnsi="Times New Roman" w:cs="Times New Roman"/>
          <w:sz w:val="26"/>
          <w:szCs w:val="26"/>
        </w:rPr>
        <w:t xml:space="preserve"> разработка сценариев культурных программ и массовых мероприятий, выполнение постановочных работ, оказание методической помощи в разработке оригинальных сценариев мероприятий, художественное оформление мероприятий и помещений по заявкам физических и юридических лиц; организация работы студий, кружков, художественных мастерских, клубов по направлению народных художественных промыслов и ремесел, декоративно-прикладного искусства, современных видов народной культуры и искусства по заявкам физических и юридических лиц; разработка и реализация выставочных проектов; организация и проведение конкурсов, выставок-продаж, мастер-классов, открытых дискуссий, семинаров, конференций, лекций, форумов, концертов, презентаций и кинолекториев, иных мероприятий по народным промыслам и ремеслам, декоративно-прикладному искусству и современной культуре и искусству; услуги по изготовлению, размещению и распространению социальной, спонсорской и иной рекламы в целях создания условий, способствующих осуществлению основных видов деятельности, в соответствии с действующим законодательством Российской Федерации. </w:t>
      </w:r>
    </w:p>
    <w:sectPr w:rsidR="00744F5A" w:rsidRPr="0062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29"/>
    <w:rsid w:val="0015087C"/>
    <w:rsid w:val="00627129"/>
    <w:rsid w:val="00744F5A"/>
    <w:rsid w:val="00B3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0965"/>
  <w15:chartTrackingRefBased/>
  <w15:docId w15:val="{709A9B59-E0B0-424F-93F8-7E603B02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2024-10-29T09:48:00Z</cp:lastPrinted>
  <dcterms:created xsi:type="dcterms:W3CDTF">2024-10-29T08:17:00Z</dcterms:created>
  <dcterms:modified xsi:type="dcterms:W3CDTF">2024-10-29T09:48:00Z</dcterms:modified>
</cp:coreProperties>
</file>